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6C91" w14:textId="62ABBC6F" w:rsidR="00150D00" w:rsidRDefault="00E6347D" w:rsidP="00E634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347D">
        <w:rPr>
          <w:rFonts w:ascii="Times New Roman" w:hAnsi="Times New Roman" w:cs="Times New Roman"/>
          <w:b/>
          <w:sz w:val="36"/>
          <w:szCs w:val="36"/>
          <w:u w:val="single"/>
        </w:rPr>
        <w:t>Vocabulary Practice and Study Tool Creation Options</w:t>
      </w:r>
    </w:p>
    <w:p w14:paraId="7168C7F0" w14:textId="77777777" w:rsidR="00BB6721" w:rsidRPr="00BB6721" w:rsidRDefault="00BB6721" w:rsidP="00E6347D">
      <w:pPr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TableGrid"/>
        <w:tblW w:w="14675" w:type="dxa"/>
        <w:tblInd w:w="-815" w:type="dxa"/>
        <w:tblLook w:val="04A0" w:firstRow="1" w:lastRow="0" w:firstColumn="1" w:lastColumn="0" w:noHBand="0" w:noVBand="1"/>
      </w:tblPr>
      <w:tblGrid>
        <w:gridCol w:w="7560"/>
        <w:gridCol w:w="7115"/>
      </w:tblGrid>
      <w:tr w:rsidR="00E6347D" w14:paraId="1BB151CB" w14:textId="77777777" w:rsidTr="00E6347D">
        <w:tc>
          <w:tcPr>
            <w:tcW w:w="7560" w:type="dxa"/>
          </w:tcPr>
          <w:p w14:paraId="376B4D66" w14:textId="77777777" w:rsidR="00E6347D" w:rsidRPr="00E6347D" w:rsidRDefault="00E6347D" w:rsidP="00E63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AB0CF63" w14:textId="2626BE9D" w:rsidR="00E6347D" w:rsidRPr="00E6347D" w:rsidRDefault="00E6347D" w:rsidP="00E634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6347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Flashcards</w:t>
            </w:r>
          </w:p>
          <w:p w14:paraId="58F7D5DF" w14:textId="77777777" w:rsidR="00E6347D" w:rsidRPr="00E6347D" w:rsidRDefault="00E6347D" w:rsidP="00E63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32062" w14:textId="77777777" w:rsidR="00E6347D" w:rsidRPr="00E6347D" w:rsidRDefault="00E6347D" w:rsidP="00E63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6347D">
              <w:rPr>
                <w:rFonts w:ascii="Times New Roman" w:hAnsi="Times New Roman" w:cs="Times New Roman"/>
                <w:sz w:val="32"/>
                <w:szCs w:val="32"/>
              </w:rPr>
              <w:t>Use an index card and put the term on one side and the ENTIRE definition on the other</w:t>
            </w:r>
          </w:p>
          <w:p w14:paraId="13C9621E" w14:textId="77777777" w:rsidR="00E6347D" w:rsidRPr="00E6347D" w:rsidRDefault="00E6347D" w:rsidP="00E63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6347D">
              <w:rPr>
                <w:rFonts w:ascii="Times New Roman" w:hAnsi="Times New Roman" w:cs="Times New Roman"/>
                <w:sz w:val="32"/>
                <w:szCs w:val="32"/>
              </w:rPr>
              <w:t>You may use strips of notebook paper if you do not have index cards</w:t>
            </w:r>
          </w:p>
          <w:p w14:paraId="05A3C690" w14:textId="3CEAB909" w:rsidR="00E6347D" w:rsidRPr="00E6347D" w:rsidRDefault="00E6347D" w:rsidP="00E6347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5" w:type="dxa"/>
          </w:tcPr>
          <w:p w14:paraId="4FB70FEC" w14:textId="77777777" w:rsidR="00E6347D" w:rsidRPr="00E6347D" w:rsidRDefault="00E6347D" w:rsidP="00E63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EA4BD76" w14:textId="2A851D05" w:rsidR="00E6347D" w:rsidRPr="00E6347D" w:rsidRDefault="00E6347D" w:rsidP="00E634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6347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Word search</w:t>
            </w:r>
          </w:p>
          <w:p w14:paraId="161A500F" w14:textId="77777777" w:rsidR="00E6347D" w:rsidRPr="00E6347D" w:rsidRDefault="00E63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DD1B3" w14:textId="77777777" w:rsidR="00E6347D" w:rsidRPr="00E6347D" w:rsidRDefault="00E6347D" w:rsidP="00E63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6347D">
              <w:rPr>
                <w:rFonts w:ascii="Times New Roman" w:hAnsi="Times New Roman" w:cs="Times New Roman"/>
                <w:sz w:val="32"/>
                <w:szCs w:val="32"/>
              </w:rPr>
              <w:t>Use the ENTIRE definition as the clue for the word</w:t>
            </w:r>
          </w:p>
          <w:p w14:paraId="5F9D5C35" w14:textId="77777777" w:rsidR="00E6347D" w:rsidRPr="00E6347D" w:rsidRDefault="00E6347D" w:rsidP="00E63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6347D">
              <w:rPr>
                <w:rFonts w:ascii="Times New Roman" w:hAnsi="Times New Roman" w:cs="Times New Roman"/>
                <w:sz w:val="32"/>
                <w:szCs w:val="32"/>
              </w:rPr>
              <w:t>Circle the answers in your word search</w:t>
            </w:r>
          </w:p>
          <w:p w14:paraId="770526E0" w14:textId="1CAA724D" w:rsidR="00BB6721" w:rsidRPr="00BB6721" w:rsidRDefault="00E6347D" w:rsidP="00BB67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E6347D">
              <w:rPr>
                <w:rFonts w:ascii="Times New Roman" w:hAnsi="Times New Roman" w:cs="Times New Roman"/>
                <w:sz w:val="32"/>
                <w:szCs w:val="32"/>
              </w:rPr>
              <w:t>Graph paper is suggested, but not required</w:t>
            </w:r>
            <w:bookmarkStart w:id="0" w:name="_GoBack"/>
            <w:bookmarkEnd w:id="0"/>
          </w:p>
        </w:tc>
      </w:tr>
      <w:tr w:rsidR="00E6347D" w14:paraId="39B87E39" w14:textId="77777777" w:rsidTr="00E6347D">
        <w:tc>
          <w:tcPr>
            <w:tcW w:w="7560" w:type="dxa"/>
          </w:tcPr>
          <w:p w14:paraId="037477DB" w14:textId="77777777" w:rsidR="00E6347D" w:rsidRPr="00E6347D" w:rsidRDefault="00E6347D" w:rsidP="00E63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334A5BD" w14:textId="14F483E4" w:rsidR="00E6347D" w:rsidRPr="00E6347D" w:rsidRDefault="00E6347D" w:rsidP="00E634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6347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Crossword puzzle</w:t>
            </w:r>
          </w:p>
          <w:p w14:paraId="2B205F5E" w14:textId="77777777" w:rsidR="00E6347D" w:rsidRPr="00E6347D" w:rsidRDefault="00E6347D" w:rsidP="00E6347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7286F" w14:textId="3631AF57" w:rsidR="00E6347D" w:rsidRPr="00E6347D" w:rsidRDefault="00E6347D" w:rsidP="00E63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6347D">
              <w:rPr>
                <w:rFonts w:ascii="Times New Roman" w:hAnsi="Times New Roman" w:cs="Times New Roman"/>
                <w:sz w:val="32"/>
                <w:szCs w:val="32"/>
              </w:rPr>
              <w:t>Use the ENTIRE definition as the clue for the word.  Below is an example of what a crossword puzzle looks like</w:t>
            </w:r>
          </w:p>
          <w:p w14:paraId="5BC7900B" w14:textId="4CD9C62A" w:rsidR="00E6347D" w:rsidRPr="00E6347D" w:rsidRDefault="00E6347D" w:rsidP="00E63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6347D">
              <w:rPr>
                <w:rFonts w:ascii="Times New Roman" w:hAnsi="Times New Roman" w:cs="Times New Roman"/>
                <w:sz w:val="32"/>
                <w:szCs w:val="32"/>
              </w:rPr>
              <w:t>You must include the answers in a different colored writing utensil</w:t>
            </w:r>
          </w:p>
          <w:p w14:paraId="3561E2F1" w14:textId="1BE89EE4" w:rsidR="00BB6721" w:rsidRDefault="00E6347D" w:rsidP="00BB67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6347D">
              <w:rPr>
                <w:rFonts w:ascii="Times New Roman" w:hAnsi="Times New Roman" w:cs="Times New Roman"/>
                <w:sz w:val="32"/>
                <w:szCs w:val="32"/>
              </w:rPr>
              <w:t>Graph paper is suggested, but not required</w:t>
            </w:r>
          </w:p>
          <w:p w14:paraId="462451CA" w14:textId="77777777" w:rsidR="00BB6721" w:rsidRPr="00BB6721" w:rsidRDefault="00BB6721" w:rsidP="00BB6721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42ECA" w14:textId="77777777" w:rsidR="00E6347D" w:rsidRDefault="00BB6721" w:rsidP="00BB6721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w:drawing>
                <wp:inline distT="0" distB="0" distL="0" distR="0" wp14:anchorId="2A87D8D4" wp14:editId="6EBB7F59">
                  <wp:extent cx="3221182" cy="2666661"/>
                  <wp:effectExtent l="0" t="0" r="0" b="635"/>
                  <wp:docPr id="4" name="Picture 4" descr="Related imag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30" b="17380"/>
                          <a:stretch/>
                        </pic:blipFill>
                        <pic:spPr bwMode="auto">
                          <a:xfrm>
                            <a:off x="0" y="0"/>
                            <a:ext cx="3269380" cy="27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9B9A4E" w14:textId="14FB0D91" w:rsidR="00BB6721" w:rsidRPr="00BB6721" w:rsidRDefault="00BB6721" w:rsidP="00BB6721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</w:pPr>
          </w:p>
        </w:tc>
        <w:tc>
          <w:tcPr>
            <w:tcW w:w="7115" w:type="dxa"/>
          </w:tcPr>
          <w:p w14:paraId="53B6DF9B" w14:textId="77777777" w:rsidR="00E6347D" w:rsidRPr="00E6347D" w:rsidRDefault="00E6347D" w:rsidP="00E63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0E46ECF" w14:textId="29AD13ED" w:rsidR="00E6347D" w:rsidRDefault="00E6347D" w:rsidP="00E634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proofErr w:type="spellStart"/>
            <w:r w:rsidRPr="00E6347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Frayer</w:t>
            </w:r>
            <w:proofErr w:type="spellEnd"/>
            <w:r w:rsidRPr="00E6347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model</w:t>
            </w:r>
          </w:p>
          <w:p w14:paraId="6FE24409" w14:textId="5658FE69" w:rsidR="00E6347D" w:rsidRDefault="00E6347D" w:rsidP="00E63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F24E6C6" w14:textId="7CE10410" w:rsidR="00E6347D" w:rsidRPr="00BB6721" w:rsidRDefault="00E6347D" w:rsidP="00E634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Draw </w:t>
            </w:r>
            <w:r w:rsidR="00BB6721">
              <w:rPr>
                <w:rFonts w:ascii="Times New Roman" w:hAnsi="Times New Roman" w:cs="Times New Roman"/>
                <w:sz w:val="32"/>
                <w:szCs w:val="32"/>
              </w:rPr>
              <w:t>a box (like pictured below) and fill in the boxes with the described information</w:t>
            </w:r>
          </w:p>
          <w:p w14:paraId="5F65E75A" w14:textId="0ED0710A" w:rsidR="00BB6721" w:rsidRDefault="00BB6721" w:rsidP="00BB672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183D5C25" w14:textId="77777777" w:rsidR="00BB6721" w:rsidRDefault="00BB6721" w:rsidP="00BB6721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</w:pPr>
          </w:p>
          <w:p w14:paraId="6D8D4833" w14:textId="0247D184" w:rsidR="00BB6721" w:rsidRPr="00BB6721" w:rsidRDefault="00BB6721" w:rsidP="00BB67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"/>
              </w:rPr>
              <w:drawing>
                <wp:inline distT="0" distB="0" distL="0" distR="0" wp14:anchorId="233BF5E9" wp14:editId="1767C045">
                  <wp:extent cx="2812415" cy="2846994"/>
                  <wp:effectExtent l="0" t="0" r="6985" b="0"/>
                  <wp:docPr id="3" name="Picture 3" descr="Image result for frayer model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rayer model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63"/>
                          <a:stretch/>
                        </pic:blipFill>
                        <pic:spPr bwMode="auto">
                          <a:xfrm>
                            <a:off x="0" y="0"/>
                            <a:ext cx="2812415" cy="284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7BA010" w14:textId="57FB5B25" w:rsidR="00E6347D" w:rsidRDefault="00E6347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3E73408" w14:textId="3B096FC3" w:rsidR="00E6347D" w:rsidRPr="00E6347D" w:rsidRDefault="00E6347D" w:rsidP="00E6347D">
      <w:pPr>
        <w:rPr>
          <w:rFonts w:ascii="Times New Roman" w:hAnsi="Times New Roman" w:cs="Times New Roman"/>
          <w:sz w:val="24"/>
          <w:szCs w:val="24"/>
        </w:rPr>
      </w:pPr>
    </w:p>
    <w:sectPr w:rsidR="00E6347D" w:rsidRPr="00E6347D" w:rsidSect="00BB6721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626A3"/>
    <w:multiLevelType w:val="hybridMultilevel"/>
    <w:tmpl w:val="1D767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0038B"/>
    <w:multiLevelType w:val="hybridMultilevel"/>
    <w:tmpl w:val="5F8E3FD0"/>
    <w:lvl w:ilvl="0" w:tplc="13305A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7D"/>
    <w:rsid w:val="00AB4C39"/>
    <w:rsid w:val="00BB6721"/>
    <w:rsid w:val="00E6347D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4682"/>
  <w15:chartTrackingRefBased/>
  <w15:docId w15:val="{B8A939BB-80D8-46D7-A035-25EED746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7D"/>
    <w:pPr>
      <w:ind w:left="720"/>
      <w:contextualSpacing/>
    </w:pPr>
  </w:style>
  <w:style w:type="table" w:styleId="TableGrid">
    <w:name w:val="Table Grid"/>
    <w:basedOn w:val="TableNormal"/>
    <w:uiPriority w:val="39"/>
    <w:rsid w:val="00E6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vuJb9iZjfAhVwZN8KHfobCu0QjRx6BAgBEAU&amp;url=http%3A%2F%2Fwww.readingeducator.com%2Fstrategies%2Ffrayer.htm&amp;psig=AOvVaw2Vti2Q4QU8AcCN07VzNg8V&amp;ust=1544628018473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UtuLUipjfAhVsUt8KHQ4jAcIQjRx6BAgBEAU&amp;url=https%3A%2F%2Fwww.pinterest.com%2Fpin%2F36591815697334308%2F&amp;psig=AOvVaw2lwvMHzCDsauqxgv7RIOhE&amp;ust=15446281611553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1</cp:revision>
  <dcterms:created xsi:type="dcterms:W3CDTF">2018-12-11T15:09:00Z</dcterms:created>
  <dcterms:modified xsi:type="dcterms:W3CDTF">2018-12-11T15:25:00Z</dcterms:modified>
</cp:coreProperties>
</file>